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0F" w:rsidRPr="000304E5" w:rsidRDefault="002B7C0F" w:rsidP="002B7C0F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304E5">
        <w:rPr>
          <w:b/>
          <w:sz w:val="32"/>
          <w:szCs w:val="32"/>
        </w:rPr>
        <w:t>Советует логопед</w:t>
      </w:r>
    </w:p>
    <w:p w:rsidR="002B7C0F" w:rsidRPr="008427B1" w:rsidRDefault="002B7C0F" w:rsidP="002B7C0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1A3547"/>
          <w:sz w:val="32"/>
          <w:szCs w:val="32"/>
        </w:rPr>
      </w:pPr>
      <w:hyperlink r:id="rId4" w:history="1">
        <w:r w:rsidRPr="008427B1">
          <w:rPr>
            <w:rFonts w:ascii="Verdana" w:hAnsi="Verdana" w:cs="Verdana"/>
            <w:b/>
            <w:bCs/>
            <w:color w:val="4A6687"/>
            <w:sz w:val="32"/>
            <w:szCs w:val="32"/>
          </w:rPr>
          <w:t>«На</w:t>
        </w:r>
        <w:r>
          <w:rPr>
            <w:rFonts w:ascii="Verdana" w:hAnsi="Verdana" w:cs="Verdana"/>
            <w:b/>
            <w:bCs/>
            <w:color w:val="4A6687"/>
            <w:sz w:val="32"/>
            <w:szCs w:val="32"/>
          </w:rPr>
          <w:t xml:space="preserve"> </w:t>
        </w:r>
        <w:r w:rsidRPr="008427B1">
          <w:rPr>
            <w:rFonts w:ascii="Verdana" w:hAnsi="Verdana" w:cs="Verdana"/>
            <w:b/>
            <w:bCs/>
            <w:color w:val="4A6687"/>
            <w:sz w:val="32"/>
            <w:szCs w:val="32"/>
          </w:rPr>
          <w:t>пороге</w:t>
        </w:r>
        <w:r>
          <w:rPr>
            <w:rFonts w:ascii="Verdana" w:hAnsi="Verdana" w:cs="Verdana"/>
            <w:b/>
            <w:bCs/>
            <w:color w:val="4A6687"/>
            <w:sz w:val="32"/>
            <w:szCs w:val="32"/>
          </w:rPr>
          <w:t xml:space="preserve"> </w:t>
        </w:r>
        <w:r w:rsidRPr="008427B1">
          <w:rPr>
            <w:rFonts w:ascii="Verdana" w:hAnsi="Verdana" w:cs="Verdana"/>
            <w:b/>
            <w:bCs/>
            <w:color w:val="4A6687"/>
            <w:sz w:val="32"/>
            <w:szCs w:val="32"/>
          </w:rPr>
          <w:t>школы»</w:t>
        </w:r>
      </w:hyperlink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Ваш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малыш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скоро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пойдет в школу.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Всем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вам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хочется, чтобы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учился с интересом, радостью и как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можно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более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успешно.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А готов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ли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ваш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 к школе?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Он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здоров, подвижен, любознателен, бойко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называет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буквы, цифры, считает, читает.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Казалось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proofErr w:type="gramStart"/>
      <w:r w:rsidRPr="004A0359">
        <w:rPr>
          <w:rFonts w:ascii="Tahoma" w:hAnsi="Tahoma" w:cs="Tahoma"/>
          <w:color w:val="0D1013"/>
          <w:sz w:val="32"/>
          <w:szCs w:val="32"/>
        </w:rPr>
        <w:t>бы</w:t>
      </w:r>
      <w:proofErr w:type="gramEnd"/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этого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достаточно и нет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оснований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тревоги.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Но, иногда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proofErr w:type="gramStart"/>
      <w:r w:rsidRPr="004A0359">
        <w:rPr>
          <w:rFonts w:ascii="Tahoma" w:hAnsi="Tahoma" w:cs="Tahoma"/>
          <w:color w:val="0D1013"/>
          <w:sz w:val="32"/>
          <w:szCs w:val="32"/>
        </w:rPr>
        <w:t>дети</w:t>
      </w:r>
      <w:proofErr w:type="gramEnd"/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пришедшие в школу с желанием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хорошо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учиться, с верой в свои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силы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постепенно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превращаются в растерянных и неуверенных.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Кто-то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может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сосредоточиться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уроке, сконцентрировать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свое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внимание, у кого-то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слабая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память, кто-то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 xml:space="preserve">не в </w:t>
      </w:r>
      <w:r>
        <w:rPr>
          <w:rFonts w:ascii="Tahoma" w:hAnsi="Tahoma" w:cs="Tahoma"/>
          <w:color w:val="0D1013"/>
          <w:sz w:val="32"/>
          <w:szCs w:val="32"/>
        </w:rPr>
        <w:t xml:space="preserve">состоянии </w:t>
      </w:r>
      <w:r w:rsidRPr="004A0359">
        <w:rPr>
          <w:rFonts w:ascii="Tahoma" w:hAnsi="Tahoma" w:cs="Tahoma"/>
          <w:color w:val="0D1013"/>
          <w:sz w:val="32"/>
          <w:szCs w:val="32"/>
        </w:rPr>
        <w:t>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правильно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изобразить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простой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крючок в тетради…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0304E5">
        <w:rPr>
          <w:rFonts w:ascii="Tahoma" w:hAnsi="Tahoma" w:cs="Tahoma"/>
          <w:color w:val="0D1013"/>
          <w:sz w:val="32"/>
          <w:szCs w:val="32"/>
          <w:lang w:val="en-US"/>
        </w:rPr>
        <w:t> 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0D1013"/>
          <w:sz w:val="32"/>
          <w:szCs w:val="32"/>
        </w:rPr>
      </w:pPr>
      <w:r w:rsidRPr="004A0359">
        <w:rPr>
          <w:rFonts w:ascii="Tahoma" w:hAnsi="Tahoma" w:cs="Tahoma"/>
          <w:b/>
          <w:color w:val="0D1013"/>
          <w:sz w:val="32"/>
          <w:szCs w:val="32"/>
        </w:rPr>
        <w:t>Отчего</w:t>
      </w:r>
      <w:r>
        <w:rPr>
          <w:rFonts w:ascii="Tahoma" w:hAnsi="Tahoma" w:cs="Tahoma"/>
          <w:b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b/>
          <w:color w:val="0D1013"/>
          <w:sz w:val="32"/>
          <w:szCs w:val="32"/>
        </w:rPr>
        <w:t>же</w:t>
      </w:r>
      <w:r>
        <w:rPr>
          <w:rFonts w:ascii="Tahoma" w:hAnsi="Tahoma" w:cs="Tahoma"/>
          <w:b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b/>
          <w:color w:val="0D1013"/>
          <w:sz w:val="32"/>
          <w:szCs w:val="32"/>
        </w:rPr>
        <w:t>зависит</w:t>
      </w:r>
      <w:r>
        <w:rPr>
          <w:rFonts w:ascii="Tahoma" w:hAnsi="Tahoma" w:cs="Tahoma"/>
          <w:b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b/>
          <w:color w:val="0D1013"/>
          <w:sz w:val="32"/>
          <w:szCs w:val="32"/>
        </w:rPr>
        <w:t>успешность</w:t>
      </w:r>
      <w:r>
        <w:rPr>
          <w:rFonts w:ascii="Tahoma" w:hAnsi="Tahoma" w:cs="Tahoma"/>
          <w:b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b/>
          <w:color w:val="0D1013"/>
          <w:sz w:val="32"/>
          <w:szCs w:val="32"/>
        </w:rPr>
        <w:t>обучения в школе?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Учеба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требует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немало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умственного и физического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напряжения, дисциплинированности.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Прежде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proofErr w:type="gramStart"/>
      <w:r w:rsidRPr="004A0359">
        <w:rPr>
          <w:rFonts w:ascii="Tahoma" w:hAnsi="Tahoma" w:cs="Tahoma"/>
          <w:color w:val="0D1013"/>
          <w:sz w:val="32"/>
          <w:szCs w:val="32"/>
        </w:rPr>
        <w:t>всего</w:t>
      </w:r>
      <w:proofErr w:type="gramEnd"/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должен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прийти в школу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здоровым и крепким.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Особое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значение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успешного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обучения в школе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имеют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познавательный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интерес, любознательность, владение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proofErr w:type="gramStart"/>
      <w:r w:rsidRPr="004A0359">
        <w:rPr>
          <w:rFonts w:ascii="Tahoma" w:hAnsi="Tahoma" w:cs="Tahoma"/>
          <w:color w:val="0D1013"/>
          <w:sz w:val="32"/>
          <w:szCs w:val="32"/>
        </w:rPr>
        <w:t>достаточно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связной</w:t>
      </w:r>
      <w:proofErr w:type="gramEnd"/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речью: умение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только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понимать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другого, но и самостоятельно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строить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предложения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своих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мыслей.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Кроме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этого, словарный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запас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ребенка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должен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быть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обширен и богат.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Чем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богаче и правильнее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ребенка, тем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легче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ему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высказывать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свои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мысли, тем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полноценнее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взаимоотношения с детьми и взрослыми.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 наоборот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неясная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ребенка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накладывает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тяжелый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отпечаток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его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характер.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И прежде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всего, с приходом в школу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должен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иметь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чистую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речь – это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четкое, правильное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звукопроизношение, так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как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его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недостатки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могут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сказываться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только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устной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речи, но и письменной, т.е.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как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произносит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proofErr w:type="gramStart"/>
      <w:r w:rsidRPr="004A0359">
        <w:rPr>
          <w:rFonts w:ascii="Tahoma" w:hAnsi="Tahoma" w:cs="Tahoma"/>
          <w:color w:val="0D1013"/>
          <w:sz w:val="32"/>
          <w:szCs w:val="32"/>
        </w:rPr>
        <w:t>слова</w:t>
      </w:r>
      <w:proofErr w:type="gramEnd"/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так и будет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писать.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Недостатки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устной и письменной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могут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lastRenderedPageBreak/>
        <w:t>вызвать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неуспеваемость.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Особую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роль в овладении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proofErr w:type="gramStart"/>
      <w:r w:rsidRPr="004A0359">
        <w:rPr>
          <w:rFonts w:ascii="Tahoma" w:hAnsi="Tahoma" w:cs="Tahoma"/>
          <w:color w:val="0D1013"/>
          <w:sz w:val="32"/>
          <w:szCs w:val="32"/>
        </w:rPr>
        <w:t>правильным</w:t>
      </w:r>
      <w:proofErr w:type="gramEnd"/>
      <w:r>
        <w:rPr>
          <w:rFonts w:ascii="Tahoma" w:hAnsi="Tahoma" w:cs="Tahoma"/>
          <w:color w:val="0D1013"/>
          <w:sz w:val="32"/>
          <w:szCs w:val="32"/>
        </w:rPr>
        <w:t xml:space="preserve"> </w:t>
      </w:r>
      <w:proofErr w:type="spellStart"/>
      <w:r w:rsidRPr="004A0359">
        <w:rPr>
          <w:rFonts w:ascii="Tahoma" w:hAnsi="Tahoma" w:cs="Tahoma"/>
          <w:color w:val="0D1013"/>
          <w:sz w:val="32"/>
          <w:szCs w:val="32"/>
        </w:rPr>
        <w:t>звукопроизношениеми</w:t>
      </w:r>
      <w:proofErr w:type="spellEnd"/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грает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слуховое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восприятие и развитый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фонематический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слух.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протяжении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всех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уроков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должен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внимательно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слушать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учителя, чтобы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запомнить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учебный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материал, задания.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Развитый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фонематический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 xml:space="preserve">слух </w:t>
      </w:r>
      <w:r w:rsidRPr="000304E5">
        <w:rPr>
          <w:rFonts w:ascii="Tahoma" w:hAnsi="Tahoma" w:cs="Tahoma"/>
          <w:color w:val="0D1013"/>
          <w:sz w:val="32"/>
          <w:szCs w:val="32"/>
          <w:lang w:val="en-US"/>
        </w:rPr>
        <w:t> </w:t>
      </w:r>
      <w:r w:rsidRPr="004A0359">
        <w:rPr>
          <w:rFonts w:ascii="Tahoma" w:hAnsi="Tahoma" w:cs="Tahoma"/>
          <w:color w:val="0D1013"/>
          <w:sz w:val="32"/>
          <w:szCs w:val="32"/>
        </w:rPr>
        <w:t>обеспечивает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умение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слышать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звуки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речи, различать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их, выделять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их в слогах, словах, делить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слова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звуки, определять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количество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звуков в слове.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Важную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роль в школе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играет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письмо.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Письмо-это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сложный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навык, который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требует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выполнения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 xml:space="preserve">тонких, графических </w:t>
      </w:r>
      <w:r w:rsidRPr="000304E5">
        <w:rPr>
          <w:rFonts w:ascii="Tahoma" w:hAnsi="Tahoma" w:cs="Tahoma"/>
          <w:color w:val="0D1013"/>
          <w:sz w:val="32"/>
          <w:szCs w:val="32"/>
          <w:lang w:val="en-US"/>
        </w:rPr>
        <w:t> </w:t>
      </w:r>
      <w:r w:rsidRPr="004A0359">
        <w:rPr>
          <w:rFonts w:ascii="Tahoma" w:hAnsi="Tahoma" w:cs="Tahoma"/>
          <w:color w:val="0D1013"/>
          <w:sz w:val="32"/>
          <w:szCs w:val="32"/>
        </w:rPr>
        <w:t>движений. Техника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письма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требует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слаженной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работы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мелких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мышц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кисти и всей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руки, зрительной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сосредоточенности.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Ученые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отмечают, что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неподготовленность к письму, неразвитость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двигательных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координаций, зрительного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восприятия, слабость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волевых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устремлений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приводят к развитию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тревожного, негативного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состояния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ребенка в школе.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Чтобы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избежать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этого, необходимо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развивать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мелкую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моторику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пальцев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рук, ручную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умелость.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Увеличить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подвижность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пальчиков, развить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силу и гибкость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помогут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различные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пальчиковые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игры.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Подготовить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руку к письму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можно в процессе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рисования, штриховке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предметов.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 xml:space="preserve">Штриховка </w:t>
      </w:r>
      <w:r w:rsidRPr="000304E5">
        <w:rPr>
          <w:rFonts w:ascii="Tahoma" w:hAnsi="Tahoma" w:cs="Tahoma"/>
          <w:color w:val="0D1013"/>
          <w:sz w:val="32"/>
          <w:szCs w:val="32"/>
          <w:lang w:val="en-US"/>
        </w:rPr>
        <w:t> </w:t>
      </w:r>
      <w:r w:rsidRPr="004A0359">
        <w:rPr>
          <w:rFonts w:ascii="Tahoma" w:hAnsi="Tahoma" w:cs="Tahoma"/>
          <w:color w:val="0D1013"/>
          <w:sz w:val="32"/>
          <w:szCs w:val="32"/>
        </w:rPr>
        <w:t>укрепляет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только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мелкие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мышцы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пальцев и кисти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руки, но и развивает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речь, логическое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мышление, активизирует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творческие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способности. 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штриховки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можно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использовать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 xml:space="preserve">трафареты, </w:t>
      </w:r>
      <w:r w:rsidRPr="000304E5">
        <w:rPr>
          <w:rFonts w:ascii="Tahoma" w:hAnsi="Tahoma" w:cs="Tahoma"/>
          <w:color w:val="0D1013"/>
          <w:sz w:val="32"/>
          <w:szCs w:val="32"/>
          <w:lang w:val="en-US"/>
        </w:rPr>
        <w:t> </w:t>
      </w:r>
      <w:r w:rsidRPr="004A0359">
        <w:rPr>
          <w:rFonts w:ascii="Tahoma" w:hAnsi="Tahoma" w:cs="Tahoma"/>
          <w:color w:val="0D1013"/>
          <w:sz w:val="32"/>
          <w:szCs w:val="32"/>
        </w:rPr>
        <w:t>альбомы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раскрашивания, различные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прописи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дошкольников.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Письмо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связано с умением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ребенка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свободно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ориентироваться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листе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бумаги, поэтому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должен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 xml:space="preserve">уже </w:t>
      </w:r>
      <w:r w:rsidRPr="000304E5">
        <w:rPr>
          <w:rFonts w:ascii="Tahoma" w:hAnsi="Tahoma" w:cs="Tahoma"/>
          <w:color w:val="0D1013"/>
          <w:sz w:val="32"/>
          <w:szCs w:val="32"/>
          <w:lang w:val="en-US"/>
        </w:rPr>
        <w:t> </w:t>
      </w:r>
      <w:r w:rsidRPr="004A0359">
        <w:rPr>
          <w:rFonts w:ascii="Tahoma" w:hAnsi="Tahoma" w:cs="Tahoma"/>
          <w:color w:val="0D1013"/>
          <w:sz w:val="32"/>
          <w:szCs w:val="32"/>
        </w:rPr>
        <w:t>уметь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различать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правую и левую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руку, направление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движений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или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расположения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предметов.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Подготовить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ребенка к письму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поможет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рисование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орнаментов, узоров.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этом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практически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осваивает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изображение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различных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элементов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узора, учится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правильно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lastRenderedPageBreak/>
        <w:t>определять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направление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линий и движения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руки (сверху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вниз, слева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направо, прямо, наклонно), развивает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глазомер.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развития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точности и уверенности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движения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руки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используются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игры, в которых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детям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необходимо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проводить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параллельные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линии в определенном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направлении.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Различные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графические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упражнения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можно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выполнять в прописях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дошкольников и специальных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альбомах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для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подготовки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детей к школе.</w:t>
      </w:r>
    </w:p>
    <w:p w:rsidR="002B7C0F" w:rsidRPr="004A0359" w:rsidRDefault="002B7C0F" w:rsidP="002B7C0F">
      <w:pPr>
        <w:widowControl w:val="0"/>
        <w:autoSpaceDE w:val="0"/>
        <w:autoSpaceDN w:val="0"/>
        <w:adjustRightInd w:val="0"/>
        <w:rPr>
          <w:rFonts w:ascii="Tahoma" w:hAnsi="Tahoma" w:cs="Tahoma"/>
          <w:color w:val="0D1013"/>
          <w:sz w:val="32"/>
          <w:szCs w:val="32"/>
        </w:rPr>
      </w:pPr>
      <w:r w:rsidRPr="004A0359">
        <w:rPr>
          <w:rFonts w:ascii="Tahoma" w:hAnsi="Tahoma" w:cs="Tahoma"/>
          <w:color w:val="0D1013"/>
          <w:sz w:val="32"/>
          <w:szCs w:val="32"/>
        </w:rPr>
        <w:t>Занимаясь с ребенком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дома, необходимо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создать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такие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условия, чтобы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испытывал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удовлетворение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общения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proofErr w:type="gramStart"/>
      <w:r w:rsidRPr="004A0359">
        <w:rPr>
          <w:rFonts w:ascii="Tahoma" w:hAnsi="Tahoma" w:cs="Tahoma"/>
          <w:color w:val="0D1013"/>
          <w:sz w:val="32"/>
          <w:szCs w:val="32"/>
        </w:rPr>
        <w:t>со</w:t>
      </w:r>
      <w:proofErr w:type="gramEnd"/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взрослыми, получал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них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только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новые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знания, но и обогащал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свой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словарный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запас, учился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верно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строить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предложения, интересно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рассказывать.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Как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войдет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ребенок в новую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школьную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жизнь, как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сложится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его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первый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школьный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год, какие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чувства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пробудит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он в душе, в огромной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мере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зависит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от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того, что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приобрел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за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годы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дошкольного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детства.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А приобрел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он</w:t>
      </w:r>
      <w:r>
        <w:rPr>
          <w:rFonts w:ascii="Tahoma" w:hAnsi="Tahoma" w:cs="Tahoma"/>
          <w:color w:val="0D1013"/>
          <w:sz w:val="32"/>
          <w:szCs w:val="32"/>
        </w:rPr>
        <w:t xml:space="preserve"> </w:t>
      </w:r>
      <w:r w:rsidRPr="004A0359">
        <w:rPr>
          <w:rFonts w:ascii="Tahoma" w:hAnsi="Tahoma" w:cs="Tahoma"/>
          <w:color w:val="0D1013"/>
          <w:sz w:val="32"/>
          <w:szCs w:val="32"/>
        </w:rPr>
        <w:t>немало.</w:t>
      </w:r>
    </w:p>
    <w:p w:rsidR="009D657A" w:rsidRDefault="009D657A"/>
    <w:p w:rsidR="002B7C0F" w:rsidRDefault="002B7C0F"/>
    <w:p w:rsidR="002B7C0F" w:rsidRDefault="002B7C0F">
      <w:r w:rsidRPr="002B7C0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672465</wp:posOffset>
            </wp:positionV>
            <wp:extent cx="3248025" cy="2543175"/>
            <wp:effectExtent l="19050" t="0" r="9525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7C0F" w:rsidSect="009D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0F"/>
    <w:rsid w:val="002B7C0F"/>
    <w:rsid w:val="009D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0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u59.ru/spec/logopedy/125-l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2015-03-18T14:05:00Z</dcterms:created>
  <dcterms:modified xsi:type="dcterms:W3CDTF">2015-03-18T14:06:00Z</dcterms:modified>
</cp:coreProperties>
</file>